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1193" w:rsidRDefault="00400090">
      <w:pPr>
        <w:spacing w:line="480" w:lineRule="auto"/>
        <w:ind w:firstLine="720"/>
      </w:pPr>
      <w:r>
        <w:rPr>
          <w:rFonts w:ascii="Times New Roman" w:eastAsia="Times New Roman" w:hAnsi="Times New Roman" w:cs="Times New Roman"/>
          <w:sz w:val="24"/>
          <w:szCs w:val="24"/>
        </w:rPr>
        <w:t>Kristen Car</w:t>
      </w:r>
      <w:r w:rsidR="008179DC">
        <w:rPr>
          <w:rFonts w:ascii="Times New Roman" w:eastAsia="Times New Roman" w:hAnsi="Times New Roman" w:cs="Times New Roman"/>
          <w:sz w:val="24"/>
          <w:szCs w:val="24"/>
        </w:rPr>
        <w:t>roll Wiig was born on August 22,</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1973. She was born in Canandaigua, New York to parents Jon J. Wiig and Laurie J. Johnston. Wiig was quoted in an interview to Marc Maron that she has a “younger-older brother.” In the interview, she stated: “He is a walking lesson for me. He acts as if he is younger, but he is older than me.” </w:t>
      </w:r>
    </w:p>
    <w:p w:rsidR="00D91193" w:rsidRDefault="00400090">
      <w:pPr>
        <w:spacing w:line="480" w:lineRule="auto"/>
        <w:ind w:firstLine="720"/>
      </w:pPr>
      <w:r>
        <w:rPr>
          <w:rFonts w:ascii="Times New Roman" w:eastAsia="Times New Roman" w:hAnsi="Times New Roman" w:cs="Times New Roman"/>
          <w:sz w:val="24"/>
          <w:szCs w:val="24"/>
        </w:rPr>
        <w:t xml:space="preserve">When she was younger, Wiig’s father owned a boat marina in Pennsylvania. Around the time when she was 3 years old, Wiig and her family moved to Lancaster, Pennsylvania. There, her father worked selling boats. She lived in Lancaster until around the time she was in high school. At this time, Wiig moved farther up north to live in upstate New York with her mother. </w:t>
      </w:r>
    </w:p>
    <w:p w:rsidR="00D91193" w:rsidRDefault="00400090">
      <w:pPr>
        <w:spacing w:line="480" w:lineRule="auto"/>
        <w:ind w:firstLine="720"/>
      </w:pPr>
      <w:r>
        <w:rPr>
          <w:rFonts w:ascii="Times New Roman" w:eastAsia="Times New Roman" w:hAnsi="Times New Roman" w:cs="Times New Roman"/>
          <w:sz w:val="24"/>
          <w:szCs w:val="24"/>
        </w:rPr>
        <w:t xml:space="preserve">After graduating high school, Wiig attended a few different colleges. She first went to college in Virginia. Then, she went on a few months trip to Mexico for a while. After this, she went back home to take classes at a local college. Soon after, she decided to go to college at the University of Arizona. At this college, she was planning on majoring in art. One of her required classes at this school was a performance art class. “The class was weird,” Wiig stated. The teacher of this class told her that she had a knack for performing and she should pursue this career. “That night, I looked myself in the mirror and asked myself what I really wanted to do, I said ‘acting.’ That next day I left for LA and dropped out of college without telling my parents” (WTF Podcast).  </w:t>
      </w:r>
    </w:p>
    <w:p w:rsidR="00D91193" w:rsidRDefault="00400090">
      <w:pPr>
        <w:spacing w:line="480" w:lineRule="auto"/>
        <w:ind w:firstLine="720"/>
      </w:pPr>
      <w:r>
        <w:rPr>
          <w:rFonts w:ascii="Times New Roman" w:eastAsia="Times New Roman" w:hAnsi="Times New Roman" w:cs="Times New Roman"/>
          <w:sz w:val="24"/>
          <w:szCs w:val="24"/>
        </w:rPr>
        <w:t xml:space="preserve">Before she began acting, she worked several odd jobs. Eventually, she was introduced to a group called The Groundlings. This group is an improv group that works in LA without pay. Many famous actors and actresses today have been a part of the Groundlings at one time. Eventually, Wiig landed an audition for the show Saturday Night Live. She flew to New York City for the audition in 2005 and had a call back a few months later. Wiig landed a role on the </w:t>
      </w:r>
      <w:r>
        <w:rPr>
          <w:rFonts w:ascii="Times New Roman" w:eastAsia="Times New Roman" w:hAnsi="Times New Roman" w:cs="Times New Roman"/>
          <w:sz w:val="24"/>
          <w:szCs w:val="24"/>
        </w:rPr>
        <w:lastRenderedPageBreak/>
        <w:t xml:space="preserve">show during the 31st season. She stayed on the show from 2005 through 2012. Today, Wiig stars in many different movies, especially independent movies. </w:t>
      </w:r>
    </w:p>
    <w:p w:rsidR="00D91193" w:rsidRDefault="00400090">
      <w:r>
        <w:br w:type="page"/>
      </w:r>
    </w:p>
    <w:p w:rsidR="00D91193" w:rsidRDefault="00D91193">
      <w:pPr>
        <w:spacing w:line="480" w:lineRule="auto"/>
        <w:ind w:firstLine="720"/>
      </w:pPr>
    </w:p>
    <w:p w:rsidR="00D91193" w:rsidRDefault="00400090">
      <w:pPr>
        <w:spacing w:line="480" w:lineRule="auto"/>
        <w:ind w:firstLine="720"/>
        <w:jc w:val="center"/>
      </w:pPr>
      <w:r>
        <w:rPr>
          <w:rFonts w:ascii="Times New Roman" w:eastAsia="Times New Roman" w:hAnsi="Times New Roman" w:cs="Times New Roman"/>
          <w:sz w:val="24"/>
          <w:szCs w:val="24"/>
        </w:rPr>
        <w:t>Work Cited</w:t>
      </w:r>
    </w:p>
    <w:p w:rsidR="00D91193" w:rsidRDefault="00400090">
      <w:pPr>
        <w:spacing w:line="480" w:lineRule="auto"/>
        <w:ind w:left="720" w:hanging="810"/>
      </w:pPr>
      <w:r>
        <w:rPr>
          <w:rFonts w:ascii="Times New Roman" w:eastAsia="Times New Roman" w:hAnsi="Times New Roman" w:cs="Times New Roman"/>
          <w:sz w:val="24"/>
          <w:szCs w:val="24"/>
          <w:highlight w:val="white"/>
        </w:rPr>
        <w:t xml:space="preserve">"WTF Podcast-Kristen Wiig." Interview by Marc Maron.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N.p., 18 Aug. 2016. Web. 14 Dec. 2016.</w:t>
      </w:r>
    </w:p>
    <w:p w:rsidR="00D91193" w:rsidRDefault="00D91193">
      <w:pPr>
        <w:spacing w:line="480" w:lineRule="auto"/>
        <w:ind w:left="720" w:hanging="810"/>
      </w:pPr>
    </w:p>
    <w:sectPr w:rsidR="00D9119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A2" w:rsidRDefault="00400090">
      <w:pPr>
        <w:spacing w:line="240" w:lineRule="auto"/>
      </w:pPr>
      <w:r>
        <w:separator/>
      </w:r>
    </w:p>
  </w:endnote>
  <w:endnote w:type="continuationSeparator" w:id="0">
    <w:p w:rsidR="00C103A2" w:rsidRDefault="00400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A2" w:rsidRDefault="00400090">
      <w:pPr>
        <w:spacing w:line="240" w:lineRule="auto"/>
      </w:pPr>
      <w:r>
        <w:separator/>
      </w:r>
    </w:p>
  </w:footnote>
  <w:footnote w:type="continuationSeparator" w:id="0">
    <w:p w:rsidR="00C103A2" w:rsidRDefault="004000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93" w:rsidRDefault="00D911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93"/>
    <w:rsid w:val="00400090"/>
    <w:rsid w:val="00502EF5"/>
    <w:rsid w:val="008179DC"/>
    <w:rsid w:val="00C103A2"/>
    <w:rsid w:val="00D9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1392A-9FDC-484C-945A-85448CAE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4</cp:revision>
  <dcterms:created xsi:type="dcterms:W3CDTF">2016-12-15T14:57:00Z</dcterms:created>
  <dcterms:modified xsi:type="dcterms:W3CDTF">2016-12-16T15:18:00Z</dcterms:modified>
</cp:coreProperties>
</file>